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FE825"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 xml:space="preserve">Good </w:t>
      </w:r>
      <w:proofErr w:type="gramStart"/>
      <w:r w:rsidRPr="00354B0B">
        <w:rPr>
          <w:rFonts w:ascii="Arial" w:hAnsi="Arial" w:cs="Arial"/>
          <w:color w:val="000000" w:themeColor="text1"/>
          <w:sz w:val="28"/>
          <w:szCs w:val="28"/>
        </w:rPr>
        <w:t>morning</w:t>
      </w:r>
      <w:proofErr w:type="gramEnd"/>
      <w:r w:rsidRPr="00354B0B">
        <w:rPr>
          <w:rFonts w:ascii="Arial" w:hAnsi="Arial" w:cs="Arial"/>
          <w:color w:val="000000" w:themeColor="text1"/>
          <w:sz w:val="28"/>
          <w:szCs w:val="28"/>
        </w:rPr>
        <w:t xml:space="preserve"> everyone,</w:t>
      </w:r>
    </w:p>
    <w:p w14:paraId="1369C303"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As we gather here today for our Student Mass, we celebrate the theme “Youth United in Faith.”</w:t>
      </w:r>
    </w:p>
    <w:p w14:paraId="5B6B0F52"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This theme reminds us that faith is not something we live alone. It becomes truly alive when we walk together, when we share hope, and when we encourage one another to follow Christ.</w:t>
      </w:r>
    </w:p>
    <w:p w14:paraId="3537B6B3" w14:textId="2E40D6C8"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 xml:space="preserve">In our first reading, as read by Indra - thank you, Indra - the Lord promises us a future with hope. In this message, Jeremiah speaks to us - that we as young people are each part of His Holy plan, a plan to help us grow, to lead us toward joy, and to fill our lives with meaning and purpose. In a world that can feel uncertain at times, with pressure from studies, expectations, or social media, this promise reminds </w:t>
      </w:r>
      <w:proofErr w:type="gramStart"/>
      <w:r w:rsidRPr="00354B0B">
        <w:rPr>
          <w:rFonts w:ascii="Arial" w:hAnsi="Arial" w:cs="Arial"/>
          <w:color w:val="000000" w:themeColor="text1"/>
          <w:sz w:val="28"/>
          <w:szCs w:val="28"/>
        </w:rPr>
        <w:t>us</w:t>
      </w:r>
      <w:proofErr w:type="gramEnd"/>
      <w:r w:rsidRPr="00354B0B">
        <w:rPr>
          <w:rFonts w:ascii="Arial" w:hAnsi="Arial" w:cs="Arial"/>
          <w:color w:val="000000" w:themeColor="text1"/>
          <w:sz w:val="28"/>
          <w:szCs w:val="28"/>
        </w:rPr>
        <w:t xml:space="preserve"> that God’s divine plan is one of love and hope.</w:t>
      </w:r>
    </w:p>
    <w:p w14:paraId="3568B8CF"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In the Gospel we just heard, Jesus gives us the heart of His message.</w:t>
      </w:r>
    </w:p>
    <w:p w14:paraId="0D86B77E"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He says, “Love one another as I have loved you.”</w:t>
      </w:r>
    </w:p>
    <w:p w14:paraId="043A0B88"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 xml:space="preserve">One of the most famous lines of the Bible, this love, which is selfless, merciful, and unconditional, this is what unites us in faith. In our everyday lives, this might look like standing up for someone who feels left out, offering forgiveness, or showing kindness even when it is difficult. Imagine smiling at someone even when you don’t want to. These small ordinary acts can be our step to holiness, to forming a closer relationship with our </w:t>
      </w:r>
      <w:proofErr w:type="spellStart"/>
      <w:r w:rsidRPr="00354B0B">
        <w:rPr>
          <w:rFonts w:ascii="Arial" w:hAnsi="Arial" w:cs="Arial"/>
          <w:color w:val="000000" w:themeColor="text1"/>
          <w:sz w:val="28"/>
          <w:szCs w:val="28"/>
        </w:rPr>
        <w:t>neighbour</w:t>
      </w:r>
      <w:proofErr w:type="spellEnd"/>
      <w:r w:rsidRPr="00354B0B">
        <w:rPr>
          <w:rFonts w:ascii="Arial" w:hAnsi="Arial" w:cs="Arial"/>
          <w:color w:val="000000" w:themeColor="text1"/>
          <w:sz w:val="28"/>
          <w:szCs w:val="28"/>
        </w:rPr>
        <w:t xml:space="preserve"> and God. </w:t>
      </w:r>
    </w:p>
    <w:p w14:paraId="41D92112"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Thank you to Alex and Gabe for reading Pope Francis’ message to young people.</w:t>
      </w:r>
      <w:r w:rsidRPr="00354B0B">
        <w:rPr>
          <w:rStyle w:val="apple-converted-space"/>
          <w:rFonts w:ascii="Arial" w:eastAsiaTheme="majorEastAsia" w:hAnsi="Arial" w:cs="Arial"/>
          <w:color w:val="000000" w:themeColor="text1"/>
          <w:sz w:val="28"/>
          <w:szCs w:val="28"/>
        </w:rPr>
        <w:t> </w:t>
      </w:r>
      <w:r w:rsidRPr="00354B0B">
        <w:rPr>
          <w:rFonts w:ascii="Arial" w:hAnsi="Arial" w:cs="Arial"/>
          <w:color w:val="000000" w:themeColor="text1"/>
          <w:sz w:val="28"/>
          <w:szCs w:val="28"/>
        </w:rPr>
        <w:t>Ahead of International Men’s Day next week, his words remind us that our strength is found in service, not superiority. Unity and love grow within us when we serve others. This is real in our classrooms and friendship groups as it is in the wider world.</w:t>
      </w:r>
    </w:p>
    <w:p w14:paraId="41D68003"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Pope Francis begins his message with the powerful words, “Christ is alive.”</w:t>
      </w:r>
    </w:p>
    <w:p w14:paraId="5CF9D013"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 xml:space="preserve">This simple truth shows us what real leadership looks like. It is not about power or pride, but about humility, kindness, and compassion, the very values Jesus lived and taught. Living these values means finding peace </w:t>
      </w:r>
      <w:r w:rsidRPr="00354B0B">
        <w:rPr>
          <w:rFonts w:ascii="Arial" w:hAnsi="Arial" w:cs="Arial"/>
          <w:color w:val="000000" w:themeColor="text1"/>
          <w:sz w:val="28"/>
          <w:szCs w:val="28"/>
        </w:rPr>
        <w:lastRenderedPageBreak/>
        <w:t>and strength in God when things go wrong, caring for others even when we are busy, or using our influence for good both online and in person.</w:t>
      </w:r>
    </w:p>
    <w:p w14:paraId="76B052B3"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When we adopt the values of Jesus in our daily lives, our shared faith in Christ guides us to make good choices and to live fully alive in Him.</w:t>
      </w:r>
    </w:p>
    <w:p w14:paraId="65618926"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But what does it mean to be fully alive in Christ?</w:t>
      </w:r>
    </w:p>
    <w:p w14:paraId="69D754D6"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 xml:space="preserve">It means more than just getting through each day. To be fully alive is to live with purpose, courage, and joy, trusting that Christ really is our friend walking with us, helping take our daily crosses as He did. It means finding light in moments of stress or </w:t>
      </w:r>
      <w:proofErr w:type="gramStart"/>
      <w:r w:rsidRPr="00354B0B">
        <w:rPr>
          <w:rFonts w:ascii="Arial" w:hAnsi="Arial" w:cs="Arial"/>
          <w:color w:val="000000" w:themeColor="text1"/>
          <w:sz w:val="28"/>
          <w:szCs w:val="28"/>
        </w:rPr>
        <w:t>doubt, and</w:t>
      </w:r>
      <w:proofErr w:type="gramEnd"/>
      <w:r w:rsidRPr="00354B0B">
        <w:rPr>
          <w:rFonts w:ascii="Arial" w:hAnsi="Arial" w:cs="Arial"/>
          <w:color w:val="000000" w:themeColor="text1"/>
          <w:sz w:val="28"/>
          <w:szCs w:val="28"/>
        </w:rPr>
        <w:t xml:space="preserve"> seeing God at work in the ordinary parts of our lives. This means being people who lift others up, who listen, who protect, and who love without condition, just as God loves us with His perfect agape love.</w:t>
      </w:r>
    </w:p>
    <w:p w14:paraId="04DE9460"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If we are truly young people united in faith, we must choose communication over loneliness, hope over fear, and love over exclusion. In a time when it is easy to disconnect or feel isolated, faith reminds us that we are never alone and that together, we are stronger.</w:t>
      </w:r>
      <w:r w:rsidRPr="00354B0B">
        <w:rPr>
          <w:rStyle w:val="apple-converted-space"/>
          <w:rFonts w:ascii="Arial" w:eastAsiaTheme="majorEastAsia" w:hAnsi="Arial" w:cs="Arial"/>
          <w:color w:val="000000" w:themeColor="text1"/>
          <w:sz w:val="28"/>
          <w:szCs w:val="28"/>
        </w:rPr>
        <w:t> </w:t>
      </w:r>
      <w:r w:rsidRPr="00354B0B">
        <w:rPr>
          <w:rFonts w:ascii="Arial" w:hAnsi="Arial" w:cs="Arial"/>
          <w:color w:val="000000" w:themeColor="text1"/>
          <w:sz w:val="28"/>
          <w:szCs w:val="28"/>
        </w:rPr>
        <w:t>These are especially powerful themes to consider as we approach International Men’s Day. </w:t>
      </w:r>
    </w:p>
    <w:p w14:paraId="69EED94D"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Pope Francis calls us “artisans of the future.”</w:t>
      </w:r>
    </w:p>
    <w:p w14:paraId="0B13422E"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This means that as we walk together in faith, we discover Christ both in one another and within ourselves. Together, we are called to shape a world that reflects God’s love, a world of justice, mercy, and peace. This begins right here in our school, in our families, and in our communities when we choose kindness, integrity, and compassion.</w:t>
      </w:r>
    </w:p>
    <w:p w14:paraId="7CDEA511"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So today, as we celebrate this Mass and reflect on Pope Francis’ words, let us ask ourselves the following:</w:t>
      </w:r>
    </w:p>
    <w:p w14:paraId="046F6C86"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How can I live more fully alive in Christ?</w:t>
      </w:r>
    </w:p>
    <w:p w14:paraId="41A30102"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How can I use my gifts and talents to serve others?</w:t>
      </w:r>
    </w:p>
    <w:p w14:paraId="256A89A3" w14:textId="77777777" w:rsidR="0087066C" w:rsidRPr="00354B0B" w:rsidRDefault="0087066C" w:rsidP="0087066C">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And how can we, as young people united in faith, bring hope to the world around us?</w:t>
      </w:r>
    </w:p>
    <w:p w14:paraId="30EED079" w14:textId="087C851C" w:rsidR="00F47097" w:rsidRPr="00354B0B" w:rsidRDefault="0087066C" w:rsidP="00354B0B">
      <w:pPr>
        <w:pStyle w:val="ms-outlook-mobile-reference-message"/>
        <w:spacing w:before="240" w:beforeAutospacing="0" w:after="240" w:afterAutospacing="0"/>
        <w:rPr>
          <w:rFonts w:ascii="Aptos" w:hAnsi="Aptos"/>
          <w:color w:val="000000" w:themeColor="text1"/>
          <w:sz w:val="28"/>
          <w:szCs w:val="28"/>
        </w:rPr>
      </w:pPr>
      <w:r w:rsidRPr="00354B0B">
        <w:rPr>
          <w:rFonts w:ascii="Arial" w:hAnsi="Arial" w:cs="Arial"/>
          <w:color w:val="000000" w:themeColor="text1"/>
          <w:sz w:val="28"/>
          <w:szCs w:val="28"/>
        </w:rPr>
        <w:t>May we walk together as companions of Christ - blazing a trail for others to follow Jesus when we are strong in faith, bold in heart, and alive with His love. </w:t>
      </w:r>
    </w:p>
    <w:sectPr w:rsidR="00F47097" w:rsidRPr="00354B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6C"/>
    <w:rsid w:val="00353192"/>
    <w:rsid w:val="00354B0B"/>
    <w:rsid w:val="0087066C"/>
    <w:rsid w:val="0099598A"/>
    <w:rsid w:val="00E06207"/>
    <w:rsid w:val="00F4270F"/>
    <w:rsid w:val="00F470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79827"/>
  <w15:chartTrackingRefBased/>
  <w15:docId w15:val="{08D989BF-AC7E-0442-ACAD-9570938C7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06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06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06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06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06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06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06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06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06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06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06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06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06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06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06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06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06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066C"/>
    <w:rPr>
      <w:rFonts w:eastAsiaTheme="majorEastAsia" w:cstheme="majorBidi"/>
      <w:color w:val="272727" w:themeColor="text1" w:themeTint="D8"/>
    </w:rPr>
  </w:style>
  <w:style w:type="paragraph" w:styleId="Title">
    <w:name w:val="Title"/>
    <w:basedOn w:val="Normal"/>
    <w:next w:val="Normal"/>
    <w:link w:val="TitleChar"/>
    <w:uiPriority w:val="10"/>
    <w:qFormat/>
    <w:rsid w:val="008706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06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06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06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066C"/>
    <w:pPr>
      <w:spacing w:before="160"/>
      <w:jc w:val="center"/>
    </w:pPr>
    <w:rPr>
      <w:i/>
      <w:iCs/>
      <w:color w:val="404040" w:themeColor="text1" w:themeTint="BF"/>
    </w:rPr>
  </w:style>
  <w:style w:type="character" w:customStyle="1" w:styleId="QuoteChar">
    <w:name w:val="Quote Char"/>
    <w:basedOn w:val="DefaultParagraphFont"/>
    <w:link w:val="Quote"/>
    <w:uiPriority w:val="29"/>
    <w:rsid w:val="0087066C"/>
    <w:rPr>
      <w:i/>
      <w:iCs/>
      <w:color w:val="404040" w:themeColor="text1" w:themeTint="BF"/>
    </w:rPr>
  </w:style>
  <w:style w:type="paragraph" w:styleId="ListParagraph">
    <w:name w:val="List Paragraph"/>
    <w:basedOn w:val="Normal"/>
    <w:uiPriority w:val="34"/>
    <w:qFormat/>
    <w:rsid w:val="0087066C"/>
    <w:pPr>
      <w:ind w:left="720"/>
      <w:contextualSpacing/>
    </w:pPr>
  </w:style>
  <w:style w:type="character" w:styleId="IntenseEmphasis">
    <w:name w:val="Intense Emphasis"/>
    <w:basedOn w:val="DefaultParagraphFont"/>
    <w:uiPriority w:val="21"/>
    <w:qFormat/>
    <w:rsid w:val="0087066C"/>
    <w:rPr>
      <w:i/>
      <w:iCs/>
      <w:color w:val="0F4761" w:themeColor="accent1" w:themeShade="BF"/>
    </w:rPr>
  </w:style>
  <w:style w:type="paragraph" w:styleId="IntenseQuote">
    <w:name w:val="Intense Quote"/>
    <w:basedOn w:val="Normal"/>
    <w:next w:val="Normal"/>
    <w:link w:val="IntenseQuoteChar"/>
    <w:uiPriority w:val="30"/>
    <w:qFormat/>
    <w:rsid w:val="008706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066C"/>
    <w:rPr>
      <w:i/>
      <w:iCs/>
      <w:color w:val="0F4761" w:themeColor="accent1" w:themeShade="BF"/>
    </w:rPr>
  </w:style>
  <w:style w:type="character" w:styleId="IntenseReference">
    <w:name w:val="Intense Reference"/>
    <w:basedOn w:val="DefaultParagraphFont"/>
    <w:uiPriority w:val="32"/>
    <w:qFormat/>
    <w:rsid w:val="0087066C"/>
    <w:rPr>
      <w:b/>
      <w:bCs/>
      <w:smallCaps/>
      <w:color w:val="0F4761" w:themeColor="accent1" w:themeShade="BF"/>
      <w:spacing w:val="5"/>
    </w:rPr>
  </w:style>
  <w:style w:type="paragraph" w:customStyle="1" w:styleId="ms-outlook-mobile-reference-message">
    <w:name w:val="ms-outlook-mobile-reference-message"/>
    <w:basedOn w:val="Normal"/>
    <w:rsid w:val="0087066C"/>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870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595</Words>
  <Characters>3392</Characters>
  <Application>Microsoft Office Word</Application>
  <DocSecurity>0</DocSecurity>
  <Lines>28</Lines>
  <Paragraphs>7</Paragraphs>
  <ScaleCrop>false</ScaleCrop>
  <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Van Domburg</dc:creator>
  <cp:keywords/>
  <dc:description/>
  <cp:lastModifiedBy>Tina Van Domburg</cp:lastModifiedBy>
  <cp:revision>2</cp:revision>
  <cp:lastPrinted>2025-11-13T21:08:00Z</cp:lastPrinted>
  <dcterms:created xsi:type="dcterms:W3CDTF">2025-11-13T21:06:00Z</dcterms:created>
  <dcterms:modified xsi:type="dcterms:W3CDTF">2025-11-13T21:08:00Z</dcterms:modified>
</cp:coreProperties>
</file>